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1" w:rsidRPr="00C6106C" w:rsidRDefault="00AB2541" w:rsidP="00F20450">
      <w:pPr>
        <w:rPr>
          <w:sz w:val="28"/>
          <w:szCs w:val="28"/>
          <w:lang w:val="kk-KZ"/>
        </w:rPr>
      </w:pPr>
      <w:r>
        <w:rPr>
          <w:b/>
          <w:lang w:val="kk-KZ"/>
        </w:rPr>
        <w:t xml:space="preserve">      </w:t>
      </w:r>
      <w:r w:rsidRPr="00C6106C">
        <w:rPr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 xml:space="preserve">ФИЛОСОФИЯ ЖӘНЕ САЯСАТТАНУ ФАКУЛЬТЕТІ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jc w:val="center"/>
        <w:rPr>
          <w:b/>
          <w:sz w:val="28"/>
          <w:szCs w:val="28"/>
          <w:lang w:val="kk-KZ"/>
        </w:rPr>
      </w:pPr>
      <w:r w:rsidRPr="00C6106C">
        <w:rPr>
          <w:b/>
          <w:sz w:val="28"/>
          <w:szCs w:val="28"/>
          <w:lang w:val="kk-KZ"/>
        </w:rPr>
        <w:t>СЕМИНАР САБАҚТАРЫНА ӘДІСТЕМЕЛІК НҰСҚАУ</w:t>
      </w:r>
    </w:p>
    <w:p w:rsidR="00AB2541" w:rsidRPr="00C6106C" w:rsidRDefault="00AB2541" w:rsidP="00F20450">
      <w:pPr>
        <w:autoSpaceDN w:val="0"/>
        <w:jc w:val="center"/>
        <w:rPr>
          <w:b/>
          <w:sz w:val="28"/>
          <w:szCs w:val="28"/>
          <w:lang w:val="kk-KZ"/>
        </w:rPr>
      </w:pPr>
    </w:p>
    <w:p w:rsidR="00AB2541" w:rsidRPr="00C6106C" w:rsidRDefault="00AB2541" w:rsidP="00F20450">
      <w:pPr>
        <w:pBdr>
          <w:bottom w:val="single" w:sz="12" w:space="1" w:color="auto"/>
        </w:pBdr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«</w:t>
      </w:r>
      <w:r w:rsidR="00715A74">
        <w:rPr>
          <w:b/>
          <w:sz w:val="28"/>
          <w:szCs w:val="28"/>
          <w:lang w:val="kk-KZ"/>
        </w:rPr>
        <w:t xml:space="preserve">Өзін-өзі </w:t>
      </w:r>
      <w:r w:rsidR="00687B0B">
        <w:rPr>
          <w:b/>
          <w:sz w:val="28"/>
          <w:szCs w:val="28"/>
          <w:lang w:val="kk-KZ"/>
        </w:rPr>
        <w:t>тануды</w:t>
      </w:r>
      <w:r w:rsidR="00715A74">
        <w:rPr>
          <w:b/>
          <w:sz w:val="28"/>
          <w:szCs w:val="28"/>
          <w:lang w:val="kk-KZ"/>
        </w:rPr>
        <w:t xml:space="preserve"> және өзін-өзі дамытуды педагогикалық </w:t>
      </w:r>
      <w:r w:rsidR="00B11E2E">
        <w:rPr>
          <w:b/>
          <w:sz w:val="28"/>
          <w:szCs w:val="28"/>
          <w:lang w:val="kk-KZ"/>
        </w:rPr>
        <w:t>қолдау</w:t>
      </w:r>
      <w:r w:rsidRPr="00C6106C">
        <w:rPr>
          <w:b/>
          <w:sz w:val="28"/>
          <w:szCs w:val="28"/>
          <w:lang w:val="kk-KZ"/>
        </w:rPr>
        <w:t>» ПӘНІ</w:t>
      </w:r>
    </w:p>
    <w:p w:rsidR="00AB2541" w:rsidRPr="00C6106C" w:rsidRDefault="00AB2541" w:rsidP="00F20450">
      <w:pPr>
        <w:keepNext/>
        <w:keepLines/>
        <w:autoSpaceDN w:val="0"/>
        <w:jc w:val="center"/>
        <w:outlineLvl w:val="0"/>
        <w:rPr>
          <w:bCs/>
          <w:sz w:val="28"/>
          <w:szCs w:val="28"/>
          <w:lang w:val="kk-KZ"/>
        </w:rPr>
      </w:pPr>
    </w:p>
    <w:p w:rsidR="00AB2541" w:rsidRPr="00C6106C" w:rsidRDefault="00AB2541" w:rsidP="00F20450">
      <w:pPr>
        <w:rPr>
          <w:sz w:val="28"/>
          <w:szCs w:val="28"/>
          <w:lang w:val="kk-KZ"/>
        </w:rPr>
      </w:pPr>
    </w:p>
    <w:p w:rsidR="00AB2541" w:rsidRPr="00C6106C" w:rsidRDefault="00AB2541" w:rsidP="00F20450">
      <w:pPr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МАМАНДЫҚ</w:t>
      </w:r>
      <w:r w:rsidR="00BF7CC0" w:rsidRPr="006C59F1">
        <w:rPr>
          <w:lang w:val="kk-KZ"/>
        </w:rPr>
        <w:t>«6В01801</w:t>
      </w:r>
      <w:r w:rsidR="00BF7CC0">
        <w:rPr>
          <w:lang w:val="kk-KZ"/>
        </w:rPr>
        <w:t xml:space="preserve"> </w:t>
      </w:r>
      <w:r w:rsidRPr="00C6106C">
        <w:rPr>
          <w:sz w:val="28"/>
          <w:szCs w:val="28"/>
          <w:lang w:val="kk-KZ"/>
        </w:rPr>
        <w:t xml:space="preserve"> : «</w:t>
      </w:r>
      <w:r>
        <w:rPr>
          <w:sz w:val="28"/>
          <w:szCs w:val="28"/>
          <w:lang w:val="kk-KZ"/>
        </w:rPr>
        <w:t>Әлеуметтік педагогика және өзін-өзі тану»</w:t>
      </w:r>
      <w:r w:rsidRPr="00C6106C">
        <w:rPr>
          <w:sz w:val="28"/>
          <w:szCs w:val="28"/>
          <w:lang w:val="kk-KZ"/>
        </w:rPr>
        <w:t xml:space="preserve"> </w:t>
      </w: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 w:rsidRPr="00C6106C">
        <w:rPr>
          <w:sz w:val="28"/>
          <w:szCs w:val="28"/>
          <w:lang w:val="kk-KZ"/>
        </w:rPr>
        <w:t>Кредиттер саны  __3___</w:t>
      </w: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BF7CC0" w:rsidRDefault="00BF7CC0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Default="00AB2541" w:rsidP="00F20450">
      <w:pPr>
        <w:autoSpaceDN w:val="0"/>
        <w:jc w:val="center"/>
        <w:rPr>
          <w:sz w:val="28"/>
          <w:szCs w:val="28"/>
          <w:lang w:val="kk-KZ"/>
        </w:rPr>
      </w:pPr>
    </w:p>
    <w:p w:rsidR="00AB2541" w:rsidRPr="00C6106C" w:rsidRDefault="00AB2541" w:rsidP="00F20450">
      <w:pPr>
        <w:autoSpaceDN w:val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Алматы, </w:t>
      </w:r>
      <w:r w:rsidR="00327135">
        <w:rPr>
          <w:sz w:val="28"/>
          <w:szCs w:val="28"/>
          <w:lang w:val="kk-KZ"/>
        </w:rPr>
        <w:t>2021</w:t>
      </w: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AB2541" w:rsidRDefault="00AB2541" w:rsidP="009B1A3D">
      <w:pPr>
        <w:spacing w:after="240"/>
        <w:jc w:val="both"/>
        <w:rPr>
          <w:sz w:val="28"/>
          <w:szCs w:val="28"/>
          <w:lang w:val="kk-KZ" w:eastAsia="en-US"/>
        </w:rPr>
      </w:pP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lastRenderedPageBreak/>
        <w:t xml:space="preserve">1 практикалық сабақ. Өзін-өзі тану және  өзін-өзі дамыту әдістері </w:t>
      </w:r>
    </w:p>
    <w:p w:rsidR="009B1A3D" w:rsidRPr="009B1A3D" w:rsidRDefault="009B1A3D" w:rsidP="009B1A3D">
      <w:pPr>
        <w:spacing w:after="240"/>
        <w:jc w:val="both"/>
        <w:rPr>
          <w:color w:val="000000"/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2 практикалық сабақ. </w:t>
      </w:r>
      <w:r w:rsidRPr="009B1A3D">
        <w:rPr>
          <w:color w:val="000000"/>
          <w:sz w:val="28"/>
          <w:szCs w:val="28"/>
          <w:lang w:val="kk-KZ" w:eastAsia="en-US"/>
        </w:rPr>
        <w:t>Тұлғаның интеллектуалдық шығармашылық әлеуеті- өзін-өзі нәтижелі жетілдіру құралы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3 практикалық сабақ. Өзін-өзі тәрбиелеудің руханилық сипаты 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  <w:lang w:val="kk-KZ" w:eastAsia="en-US"/>
        </w:rPr>
      </w:pPr>
      <w:r w:rsidRPr="009B1A3D">
        <w:rPr>
          <w:sz w:val="28"/>
          <w:szCs w:val="28"/>
          <w:lang w:val="kk-KZ" w:eastAsia="en-US"/>
        </w:rPr>
        <w:t xml:space="preserve"> </w:t>
      </w:r>
      <w:r w:rsidRPr="009B1A3D">
        <w:rPr>
          <w:bCs/>
          <w:sz w:val="28"/>
          <w:szCs w:val="28"/>
          <w:lang w:val="kk-KZ" w:eastAsia="en-US"/>
        </w:rPr>
        <w:t xml:space="preserve">4 </w:t>
      </w:r>
      <w:r w:rsidRPr="009B1A3D">
        <w:rPr>
          <w:sz w:val="28"/>
          <w:szCs w:val="28"/>
          <w:lang w:val="kk-KZ" w:eastAsia="en-US"/>
        </w:rPr>
        <w:t>практикалық сабақ.Өзін-өзі тану кедергілері және жеңу жолдары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5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Мектепке дейінгі және бастауыш мектептегі өзін-өзі тану және өзін-өзі дамыту. </w:t>
      </w:r>
    </w:p>
    <w:p w:rsidR="009B1A3D" w:rsidRPr="009B1A3D" w:rsidRDefault="009B1A3D" w:rsidP="009B1A3D">
      <w:pPr>
        <w:pStyle w:val="a3"/>
        <w:shd w:val="clear" w:color="auto" w:fill="FFFFFF"/>
        <w:spacing w:after="240" w:afterAutospacing="0"/>
        <w:jc w:val="both"/>
        <w:rPr>
          <w:rStyle w:val="a4"/>
          <w:color w:val="000000"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6 </w:t>
      </w:r>
      <w:r w:rsidRPr="009B1A3D">
        <w:rPr>
          <w:sz w:val="28"/>
          <w:szCs w:val="28"/>
          <w:lang w:val="kk-KZ" w:eastAsia="en-US"/>
        </w:rPr>
        <w:t>практикалық сабақ</w:t>
      </w:r>
      <w:r w:rsidRPr="009B1A3D">
        <w:rPr>
          <w:bCs/>
          <w:sz w:val="28"/>
          <w:szCs w:val="28"/>
          <w:lang w:val="kk-KZ" w:eastAsia="en-US"/>
        </w:rPr>
        <w:t xml:space="preserve">. Өзін-өзі тану және өзін-өзі дамыту технологиялары. </w:t>
      </w:r>
      <w:r w:rsidRPr="009B1A3D">
        <w:rPr>
          <w:rStyle w:val="a4"/>
          <w:b w:val="0"/>
          <w:color w:val="000000"/>
          <w:sz w:val="28"/>
          <w:szCs w:val="28"/>
          <w:lang w:val="kk-KZ" w:eastAsia="en-US"/>
        </w:rPr>
        <w:t>Ойын арқылы  өзін-өзі дамыту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7</w:t>
      </w:r>
      <w:r w:rsidRPr="009B1A3D">
        <w:rPr>
          <w:sz w:val="28"/>
          <w:szCs w:val="28"/>
          <w:lang w:val="kk-KZ" w:eastAsia="en-US"/>
        </w:rPr>
        <w:t xml:space="preserve"> практикалық сабақ. «Мен-тұжырымдамасының» эмоционалды бағалануы немесе өзіндік бағалау. 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8 практикалық сабақ.  Тұлғаның өзін-өзі дамыту үдерісі.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 9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Тұлғаның  қоршаған ортаға рухани – адамгершілік қарым-қатынасы.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10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Адамның өзін-өзі тануы мен өзін-өзі дамытуындағы дамытуындағы  іс-әрекет теориясы.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9B1A3D" w:rsidRPr="009B1A3D" w:rsidRDefault="009B1A3D" w:rsidP="009B1A3D">
      <w:pPr>
        <w:spacing w:after="240"/>
        <w:jc w:val="both"/>
        <w:rPr>
          <w:color w:val="000000"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11 </w:t>
      </w:r>
      <w:r w:rsidRPr="009B1A3D">
        <w:rPr>
          <w:sz w:val="28"/>
          <w:szCs w:val="28"/>
          <w:lang w:val="kk-KZ" w:eastAsia="en-US"/>
        </w:rPr>
        <w:t xml:space="preserve">практикалық сабақ. </w:t>
      </w:r>
      <w:r w:rsidRPr="009B1A3D">
        <w:rPr>
          <w:color w:val="000000"/>
          <w:sz w:val="28"/>
          <w:szCs w:val="28"/>
          <w:lang w:val="kk-KZ" w:eastAsia="en-US"/>
        </w:rPr>
        <w:t>Тұлғаның дамуына әлеуметтік ортаның әсері және педагогикалық қолдаудың мәні.</w:t>
      </w:r>
    </w:p>
    <w:p w:rsidR="009B1A3D" w:rsidRPr="009B1A3D" w:rsidRDefault="009B1A3D" w:rsidP="009B1A3D">
      <w:pPr>
        <w:spacing w:after="240"/>
        <w:jc w:val="both"/>
        <w:rPr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>12</w:t>
      </w:r>
      <w:r w:rsidRPr="009B1A3D">
        <w:rPr>
          <w:sz w:val="28"/>
          <w:szCs w:val="28"/>
          <w:lang w:val="kk-KZ" w:eastAsia="en-US"/>
        </w:rPr>
        <w:t xml:space="preserve"> 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 xml:space="preserve">Өзін-өзі тану пәні  мұғалімінің қарым-қатынас әдебі. Енжар балалармен жұмыс түрлері.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13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Педагогтің өзін-өзі тану және өзін өзі дамыту ерекшеліктері. </w:t>
      </w:r>
    </w:p>
    <w:p w:rsidR="009B1A3D" w:rsidRPr="009B1A3D" w:rsidRDefault="009B1A3D" w:rsidP="009B1A3D">
      <w:pPr>
        <w:spacing w:after="240"/>
        <w:jc w:val="both"/>
        <w:rPr>
          <w:bCs/>
          <w:sz w:val="28"/>
          <w:szCs w:val="28"/>
          <w:lang w:val="kk-KZ" w:eastAsia="en-US"/>
        </w:rPr>
      </w:pPr>
      <w:r w:rsidRPr="009B1A3D">
        <w:rPr>
          <w:bCs/>
          <w:sz w:val="28"/>
          <w:szCs w:val="28"/>
          <w:lang w:val="kk-KZ" w:eastAsia="en-US"/>
        </w:rPr>
        <w:t xml:space="preserve">14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Рухани-адамгершілік тәрбиесінің мазмұндық сипаты.</w:t>
      </w:r>
      <w:r w:rsidRPr="009B1A3D">
        <w:rPr>
          <w:bCs/>
          <w:sz w:val="28"/>
          <w:szCs w:val="28"/>
          <w:lang w:val="kk-KZ" w:eastAsia="en-US"/>
        </w:rPr>
        <w:t xml:space="preserve"> </w:t>
      </w:r>
    </w:p>
    <w:p w:rsidR="004B7C1C" w:rsidRPr="009B1A3D" w:rsidRDefault="009B1A3D" w:rsidP="009B1A3D">
      <w:pPr>
        <w:spacing w:after="240"/>
        <w:rPr>
          <w:sz w:val="28"/>
          <w:szCs w:val="28"/>
        </w:rPr>
      </w:pPr>
      <w:r w:rsidRPr="009B1A3D">
        <w:rPr>
          <w:bCs/>
          <w:sz w:val="28"/>
          <w:szCs w:val="28"/>
          <w:lang w:val="kk-KZ" w:eastAsia="en-US"/>
        </w:rPr>
        <w:t xml:space="preserve">15 </w:t>
      </w:r>
      <w:r w:rsidRPr="009B1A3D">
        <w:rPr>
          <w:sz w:val="28"/>
          <w:szCs w:val="28"/>
          <w:lang w:val="kk-KZ" w:eastAsia="en-US"/>
        </w:rPr>
        <w:t>практикалық сабақ.</w:t>
      </w:r>
      <w:r w:rsidRPr="009B1A3D">
        <w:rPr>
          <w:bCs/>
          <w:sz w:val="28"/>
          <w:szCs w:val="28"/>
          <w:lang w:val="kk-KZ" w:eastAsia="en-US"/>
        </w:rPr>
        <w:t xml:space="preserve"> </w:t>
      </w:r>
      <w:r w:rsidRPr="009B1A3D">
        <w:rPr>
          <w:sz w:val="28"/>
          <w:szCs w:val="28"/>
          <w:lang w:val="kk-KZ" w:eastAsia="en-US"/>
        </w:rPr>
        <w:t>Педагогтің өзіндік тануы мен өзіндік өсу ерекшеліктері. Кәсіби құзіреттілік.</w:t>
      </w:r>
    </w:p>
    <w:sectPr w:rsidR="004B7C1C" w:rsidRPr="009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2"/>
    <w:rsid w:val="00327135"/>
    <w:rsid w:val="004B7C1C"/>
    <w:rsid w:val="00642A7D"/>
    <w:rsid w:val="00687B0B"/>
    <w:rsid w:val="00715A74"/>
    <w:rsid w:val="00836342"/>
    <w:rsid w:val="00923799"/>
    <w:rsid w:val="009B1A3D"/>
    <w:rsid w:val="00A94026"/>
    <w:rsid w:val="00AB2541"/>
    <w:rsid w:val="00B11E2E"/>
    <w:rsid w:val="00BF7CC0"/>
    <w:rsid w:val="00F72358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2A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2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2A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2019-11-11T05:23:00Z</dcterms:created>
  <dcterms:modified xsi:type="dcterms:W3CDTF">2022-01-19T14:53:00Z</dcterms:modified>
</cp:coreProperties>
</file>